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20" w:after="120" w:line="400" w:lineRule="auto"/>
        <w:jc w:val="left"/>
        <w:rPr>
          <w:rFonts w:ascii="新宋体" w:hAnsi="新宋体" w:eastAsia="新宋体" w:cs="新宋体"/>
          <w:color w:val="auto"/>
          <w:sz w:val="36"/>
          <w:szCs w:val="36"/>
        </w:rPr>
      </w:pPr>
      <w:r>
        <w:rPr>
          <w:rFonts w:hint="eastAsia" w:ascii="新宋体" w:hAnsi="新宋体" w:eastAsia="新宋体" w:cs="新宋体"/>
          <w:color w:val="auto"/>
          <w:sz w:val="36"/>
          <w:szCs w:val="36"/>
        </w:rPr>
        <w:t>附件1</w:t>
      </w:r>
    </w:p>
    <w:p>
      <w:pPr>
        <w:pStyle w:val="2"/>
        <w:spacing w:before="120" w:after="120" w:line="400" w:lineRule="auto"/>
        <w:rPr>
          <w:rFonts w:hint="eastAsia" w:ascii="新宋体" w:hAnsi="新宋体" w:eastAsia="新宋体" w:cs="新宋体"/>
          <w:color w:val="auto"/>
          <w:sz w:val="36"/>
          <w:szCs w:val="36"/>
          <w:lang w:eastAsia="zh-CN"/>
        </w:rPr>
      </w:pPr>
      <w:r>
        <w:rPr>
          <w:rFonts w:hint="eastAsia" w:ascii="新宋体" w:hAnsi="新宋体" w:eastAsia="新宋体" w:cs="新宋体"/>
          <w:color w:val="auto"/>
          <w:sz w:val="36"/>
          <w:szCs w:val="36"/>
        </w:rPr>
        <w:t>投标人须知</w:t>
      </w:r>
      <w:r>
        <w:rPr>
          <w:rFonts w:hint="eastAsia" w:ascii="新宋体" w:hAnsi="新宋体" w:eastAsia="新宋体" w:cs="新宋体"/>
          <w:color w:val="auto"/>
          <w:sz w:val="36"/>
          <w:szCs w:val="36"/>
          <w:lang w:eastAsia="zh-CN"/>
        </w:rPr>
        <w:t>附表</w:t>
      </w:r>
    </w:p>
    <w:tbl>
      <w:tblPr>
        <w:tblStyle w:val="3"/>
        <w:tblW w:w="491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2"/>
        <w:gridCol w:w="76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项号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主</w:t>
            </w:r>
            <w:r>
              <w:rPr>
                <w:rFonts w:ascii="新宋体" w:hAnsi="新宋体" w:eastAsia="新宋体" w:cs="新宋体"/>
                <w:color w:val="auto"/>
              </w:rPr>
              <w:t xml:space="preserve">     </w:t>
            </w:r>
            <w:r>
              <w:rPr>
                <w:rFonts w:hint="eastAsia" w:ascii="新宋体" w:hAnsi="新宋体" w:eastAsia="新宋体" w:cs="新宋体"/>
                <w:color w:val="auto"/>
              </w:rPr>
              <w:t>要</w:t>
            </w:r>
            <w:r>
              <w:rPr>
                <w:rFonts w:ascii="新宋体" w:hAnsi="新宋体" w:eastAsia="新宋体" w:cs="新宋体"/>
                <w:color w:val="auto"/>
              </w:rPr>
              <w:t xml:space="preserve">     </w:t>
            </w:r>
            <w:r>
              <w:rPr>
                <w:rFonts w:hint="eastAsia" w:ascii="新宋体" w:hAnsi="新宋体" w:eastAsia="新宋体" w:cs="新宋体"/>
                <w:color w:val="auto"/>
              </w:rPr>
              <w:t>内</w:t>
            </w:r>
            <w:r>
              <w:rPr>
                <w:rFonts w:ascii="新宋体" w:hAnsi="新宋体" w:eastAsia="新宋体" w:cs="新宋体"/>
                <w:color w:val="auto"/>
              </w:rPr>
              <w:t xml:space="preserve">     </w:t>
            </w:r>
            <w:r>
              <w:rPr>
                <w:rFonts w:hint="eastAsia" w:ascii="新宋体" w:hAnsi="新宋体" w:eastAsia="新宋体" w:cs="新宋体"/>
                <w:color w:val="auto"/>
              </w:rPr>
              <w:t>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1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hint="eastAsia" w:ascii="宋体" w:hAnsi="宋体" w:eastAsia="新宋体"/>
                <w:color w:val="auto"/>
                <w:u w:val="no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递交投标文件时间：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lang w:eastAsia="zh-CN"/>
              </w:rPr>
              <w:t>2024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年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 xml:space="preserve"> 9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月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 xml:space="preserve"> 11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日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 xml:space="preserve">上午8:30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none"/>
                <w:lang w:val="en-US" w:eastAsia="zh-CN"/>
              </w:rPr>
              <w:t>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2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投标文件递交地址：</w:t>
            </w:r>
            <w:r>
              <w:rPr>
                <w:rFonts w:hint="eastAsia" w:ascii="新宋体" w:hAnsi="新宋体" w:eastAsia="新宋体" w:cs="新宋体"/>
                <w:color w:val="auto"/>
                <w:lang w:val="en-US" w:eastAsia="zh-CN"/>
              </w:rPr>
              <w:t>福建省三明市三元区江滨广场100号1幢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新宋体" w:hAnsi="新宋体" w:eastAsia="新宋体" w:cs="新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3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hint="default" w:ascii="新宋体" w:hAnsi="新宋体" w:eastAsia="新宋体" w:cs="新宋体"/>
                <w:color w:val="auto"/>
                <w:lang w:val="en-US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开标时间：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lang w:eastAsia="zh-CN"/>
              </w:rPr>
              <w:t>2024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年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 xml:space="preserve"> 9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月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 xml:space="preserve"> 11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日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 xml:space="preserve"> 上午9:00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none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4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采购方式：国内公开招标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5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投标货币：人民币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6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ascii="宋体" w:hAnsi="宋体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投标保证金：</w:t>
            </w:r>
            <w:r>
              <w:rPr>
                <w:rFonts w:hint="eastAsia" w:ascii="新宋体" w:hAnsi="新宋体" w:eastAsia="新宋体" w:cs="新宋体"/>
                <w:color w:val="auto"/>
                <w:lang w:val="en-US" w:eastAsia="zh-CN"/>
              </w:rPr>
              <w:t>20</w:t>
            </w:r>
            <w:r>
              <w:rPr>
                <w:rFonts w:hint="eastAsia" w:ascii="新宋体" w:hAnsi="新宋体" w:eastAsia="新宋体" w:cs="新宋体"/>
                <w:color w:val="auto"/>
              </w:rPr>
              <w:t>000元人民币，投标保证金采用电汇或</w:t>
            </w:r>
            <w:r>
              <w:rPr>
                <w:rFonts w:ascii="新宋体" w:hAnsi="新宋体" w:eastAsia="新宋体" w:cs="新宋体"/>
                <w:color w:val="auto"/>
              </w:rPr>
              <w:t>银行转账</w:t>
            </w:r>
            <w:r>
              <w:rPr>
                <w:rFonts w:hint="eastAsia" w:ascii="新宋体" w:hAnsi="新宋体" w:eastAsia="新宋体" w:cs="新宋体"/>
                <w:color w:val="auto"/>
              </w:rPr>
              <w:t>形式</w:t>
            </w:r>
            <w:r>
              <w:rPr>
                <w:rFonts w:hint="eastAsia" w:ascii="新宋体" w:hAnsi="新宋体" w:eastAsia="新宋体" w:cs="新宋体"/>
                <w:color w:val="auto"/>
                <w:lang w:eastAsia="zh-CN"/>
              </w:rPr>
              <w:t>，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必须</w:t>
            </w:r>
            <w:r>
              <w:rPr>
                <w:rFonts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从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投标人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  <w:lang w:eastAsia="zh-CN"/>
              </w:rPr>
              <w:t>对公</w:t>
            </w:r>
            <w:r>
              <w:rPr>
                <w:rFonts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账户汇出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  <w:lang w:eastAsia="zh-CN"/>
              </w:rPr>
              <w:t>（个体户未开立对公账户必须从法人账户汇出）</w:t>
            </w:r>
            <w:r>
              <w:rPr>
                <w:rFonts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，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</w:rPr>
              <w:t>接收</w:t>
            </w:r>
            <w:r>
              <w:rPr>
                <w:rFonts w:ascii="新宋体" w:hAnsi="新宋体" w:eastAsia="新宋体" w:cs="新宋体"/>
                <w:b w:val="0"/>
                <w:bCs w:val="0"/>
                <w:color w:val="auto"/>
                <w:szCs w:val="21"/>
              </w:rPr>
              <w:t>保证金账户信息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</w:rPr>
              <w:t>：</w:t>
            </w:r>
          </w:p>
          <w:p>
            <w:pPr>
              <w:spacing w:line="400" w:lineRule="auto"/>
              <w:jc w:val="left"/>
              <w:rPr>
                <w:rFonts w:hint="eastAsia" w:ascii="新宋体" w:hAnsi="新宋体" w:eastAsia="新宋体" w:cs="新宋体"/>
                <w:color w:val="auto"/>
                <w:szCs w:val="21"/>
              </w:rPr>
            </w:pPr>
            <w:r>
              <w:rPr>
                <w:rFonts w:hint="eastAsia" w:ascii="新宋体" w:hAnsi="新宋体" w:eastAsia="新宋体" w:cs="新宋体"/>
                <w:color w:val="auto"/>
                <w:szCs w:val="21"/>
              </w:rPr>
              <w:t>户  名：三明明城国际大酒店有限公司</w:t>
            </w:r>
          </w:p>
          <w:p>
            <w:pPr>
              <w:spacing w:line="400" w:lineRule="auto"/>
              <w:jc w:val="left"/>
              <w:rPr>
                <w:rFonts w:hint="eastAsia" w:ascii="新宋体" w:hAnsi="新宋体" w:eastAsia="新宋体" w:cs="新宋体"/>
                <w:color w:val="auto"/>
                <w:szCs w:val="21"/>
              </w:rPr>
            </w:pPr>
            <w:r>
              <w:rPr>
                <w:rFonts w:hint="eastAsia" w:ascii="新宋体" w:hAnsi="新宋体" w:eastAsia="新宋体" w:cs="新宋体"/>
                <w:color w:val="auto"/>
                <w:szCs w:val="21"/>
              </w:rPr>
              <w:t>开户行：中国光大银行股份有限公司三明分行</w:t>
            </w:r>
          </w:p>
          <w:p>
            <w:pPr>
              <w:spacing w:line="400" w:lineRule="auto"/>
              <w:jc w:val="left"/>
              <w:rPr>
                <w:rFonts w:hint="eastAsia" w:ascii="新宋体" w:hAnsi="新宋体" w:eastAsia="新宋体" w:cs="新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  <w:szCs w:val="21"/>
              </w:rPr>
              <w:t xml:space="preserve">账  号：54720188000062745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83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7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投标时需提供两个密封的信封（需贴封条，并盖公章），分别封装资料如下：</w:t>
            </w:r>
          </w:p>
          <w:p>
            <w:pPr>
              <w:spacing w:line="400" w:lineRule="auto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1、投标文件正本</w:t>
            </w:r>
            <w:r>
              <w:rPr>
                <w:rFonts w:ascii="新宋体" w:hAnsi="新宋体" w:eastAsia="新宋体" w:cs="新宋体"/>
                <w:color w:val="auto"/>
              </w:rPr>
              <w:t>一套</w:t>
            </w:r>
            <w:r>
              <w:rPr>
                <w:rFonts w:hint="eastAsia" w:ascii="新宋体" w:hAnsi="新宋体" w:eastAsia="新宋体" w:cs="新宋体"/>
                <w:color w:val="auto"/>
              </w:rPr>
              <w:t>；</w:t>
            </w:r>
            <w:r>
              <w:rPr>
                <w:rFonts w:ascii="新宋体" w:hAnsi="新宋体" w:eastAsia="新宋体" w:cs="新宋体"/>
                <w:color w:val="auto"/>
              </w:rPr>
              <w:t xml:space="preserve"> </w:t>
            </w:r>
          </w:p>
          <w:p>
            <w:pPr>
              <w:spacing w:line="400" w:lineRule="auto"/>
              <w:rPr>
                <w:rFonts w:ascii="宋体" w:hAnsi="宋体"/>
                <w:color w:val="auto"/>
              </w:rPr>
            </w:pPr>
            <w:r>
              <w:rPr>
                <w:rFonts w:ascii="新宋体" w:hAnsi="新宋体" w:eastAsia="新宋体" w:cs="新宋体"/>
                <w:color w:val="auto"/>
              </w:rPr>
              <w:t>2</w:t>
            </w:r>
            <w:r>
              <w:rPr>
                <w:rFonts w:hint="eastAsia" w:ascii="新宋体" w:hAnsi="新宋体" w:eastAsia="新宋体" w:cs="新宋体"/>
                <w:color w:val="auto"/>
              </w:rPr>
              <w:t>、投标文件</w:t>
            </w:r>
            <w:r>
              <w:rPr>
                <w:rFonts w:ascii="新宋体" w:hAnsi="新宋体" w:eastAsia="新宋体" w:cs="新宋体"/>
                <w:color w:val="auto"/>
              </w:rPr>
              <w:t>副本</w:t>
            </w:r>
            <w:r>
              <w:rPr>
                <w:rFonts w:hint="eastAsia" w:ascii="新宋体" w:hAnsi="新宋体" w:eastAsia="新宋体" w:cs="新宋体"/>
                <w:color w:val="auto"/>
              </w:rPr>
              <w:t>肆</w:t>
            </w:r>
            <w:r>
              <w:rPr>
                <w:rFonts w:ascii="新宋体" w:hAnsi="新宋体" w:eastAsia="新宋体" w:cs="新宋体"/>
                <w:color w:val="auto"/>
              </w:rPr>
              <w:t>套；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8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开标方式：采用综合评分法。</w:t>
            </w:r>
          </w:p>
        </w:tc>
      </w:tr>
    </w:tbl>
    <w:p>
      <w:pPr>
        <w:rPr>
          <w:color w:val="auto"/>
        </w:rPr>
      </w:pPr>
    </w:p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color w:val="auto"/>
          <w:kern w:val="0"/>
          <w:szCs w:val="21"/>
        </w:rPr>
      </w:pPr>
    </w:p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color w:val="auto"/>
          <w:kern w:val="0"/>
          <w:szCs w:val="21"/>
        </w:rPr>
      </w:pPr>
    </w:p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color w:val="auto"/>
          <w:kern w:val="0"/>
          <w:szCs w:val="21"/>
        </w:rPr>
      </w:pPr>
    </w:p>
    <w:p>
      <w:pPr>
        <w:pStyle w:val="2"/>
        <w:spacing w:before="120" w:after="120" w:line="400" w:lineRule="auto"/>
        <w:jc w:val="left"/>
        <w:rPr>
          <w:rFonts w:ascii="新宋体" w:hAnsi="新宋体" w:eastAsia="新宋体" w:cs="新宋体"/>
          <w:color w:val="auto"/>
          <w:sz w:val="36"/>
          <w:szCs w:val="36"/>
        </w:rPr>
      </w:pPr>
      <w:r>
        <w:rPr>
          <w:rFonts w:hint="eastAsia" w:ascii="新宋体" w:hAnsi="新宋体" w:eastAsia="新宋体" w:cs="新宋体"/>
          <w:color w:val="auto"/>
          <w:sz w:val="36"/>
          <w:szCs w:val="36"/>
        </w:rPr>
        <w:t>附件2</w:t>
      </w:r>
    </w:p>
    <w:p>
      <w:pPr>
        <w:spacing w:line="400" w:lineRule="auto"/>
        <w:jc w:val="center"/>
        <w:rPr>
          <w:rFonts w:hint="eastAsia" w:ascii="新宋体" w:hAnsi="新宋体" w:eastAsia="新宋体" w:cs="新宋体"/>
          <w:b/>
          <w:snapToGrid w:val="0"/>
          <w:color w:val="auto"/>
          <w:sz w:val="32"/>
          <w:szCs w:val="32"/>
        </w:rPr>
      </w:pPr>
    </w:p>
    <w:p>
      <w:pPr>
        <w:spacing w:line="400" w:lineRule="auto"/>
        <w:jc w:val="center"/>
        <w:rPr>
          <w:rFonts w:ascii="宋体" w:hAnsi="宋体"/>
          <w:b/>
          <w:snapToGrid w:val="0"/>
          <w:color w:val="auto"/>
          <w:sz w:val="32"/>
          <w:szCs w:val="32"/>
        </w:rPr>
      </w:pPr>
      <w:r>
        <w:rPr>
          <w:rFonts w:hint="eastAsia" w:ascii="新宋体" w:hAnsi="新宋体" w:eastAsia="新宋体" w:cs="新宋体"/>
          <w:b/>
          <w:snapToGrid w:val="0"/>
          <w:color w:val="auto"/>
          <w:sz w:val="32"/>
          <w:szCs w:val="32"/>
        </w:rPr>
        <w:t>授</w:t>
      </w:r>
      <w:r>
        <w:rPr>
          <w:rFonts w:hint="eastAsia" w:ascii="新宋体" w:hAnsi="新宋体" w:eastAsia="新宋体" w:cs="新宋体"/>
          <w:b/>
          <w:snapToGrid w:val="0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b/>
          <w:snapToGrid w:val="0"/>
          <w:color w:val="auto"/>
          <w:sz w:val="32"/>
          <w:szCs w:val="32"/>
        </w:rPr>
        <w:t>权</w:t>
      </w:r>
      <w:r>
        <w:rPr>
          <w:rFonts w:hint="eastAsia" w:ascii="新宋体" w:hAnsi="新宋体" w:eastAsia="新宋体" w:cs="新宋体"/>
          <w:b/>
          <w:snapToGrid w:val="0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b/>
          <w:snapToGrid w:val="0"/>
          <w:color w:val="auto"/>
          <w:sz w:val="32"/>
          <w:szCs w:val="32"/>
        </w:rPr>
        <w:t>委</w:t>
      </w:r>
      <w:r>
        <w:rPr>
          <w:rFonts w:hint="eastAsia" w:ascii="新宋体" w:hAnsi="新宋体" w:eastAsia="新宋体" w:cs="新宋体"/>
          <w:b/>
          <w:snapToGrid w:val="0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b/>
          <w:snapToGrid w:val="0"/>
          <w:color w:val="auto"/>
          <w:sz w:val="32"/>
          <w:szCs w:val="32"/>
        </w:rPr>
        <w:t>托</w:t>
      </w:r>
      <w:r>
        <w:rPr>
          <w:rFonts w:hint="eastAsia" w:ascii="新宋体" w:hAnsi="新宋体" w:eastAsia="新宋体" w:cs="新宋体"/>
          <w:b/>
          <w:snapToGrid w:val="0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b/>
          <w:snapToGrid w:val="0"/>
          <w:color w:val="auto"/>
          <w:sz w:val="32"/>
          <w:szCs w:val="32"/>
        </w:rPr>
        <w:t>书</w:t>
      </w:r>
    </w:p>
    <w:p>
      <w:pPr>
        <w:rPr>
          <w:rFonts w:ascii="宋体" w:hAnsi="宋体"/>
          <w:snapToGrid w:val="0"/>
          <w:color w:val="auto"/>
          <w:szCs w:val="21"/>
        </w:rPr>
      </w:pPr>
    </w:p>
    <w:p>
      <w:pPr>
        <w:rPr>
          <w:rFonts w:ascii="宋体" w:hAnsi="宋体"/>
          <w:snapToGrid w:val="0"/>
          <w:color w:val="auto"/>
          <w:szCs w:val="21"/>
        </w:rPr>
      </w:pPr>
    </w:p>
    <w:p>
      <w:pPr>
        <w:spacing w:line="400" w:lineRule="auto"/>
        <w:rPr>
          <w:rFonts w:hint="eastAsia" w:ascii="宋体" w:hAnsi="宋体" w:eastAsia="新宋体"/>
          <w:snapToGrid w:val="0"/>
          <w:color w:val="auto"/>
          <w:szCs w:val="21"/>
          <w:u w:val="single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致：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>三明明城国际大酒店有限公司</w:t>
      </w:r>
    </w:p>
    <w:p>
      <w:pPr>
        <w:rPr>
          <w:rFonts w:ascii="宋体" w:hAnsi="宋体"/>
          <w:snapToGrid w:val="0"/>
          <w:color w:val="auto"/>
          <w:szCs w:val="21"/>
        </w:rPr>
      </w:pPr>
    </w:p>
    <w:p>
      <w:pPr>
        <w:widowControl/>
        <w:spacing w:line="400" w:lineRule="auto"/>
        <w:jc w:val="left"/>
        <w:rPr>
          <w:rFonts w:ascii="宋体" w:hAnsi="宋体"/>
          <w:snapToGrid w:val="0"/>
          <w:color w:val="auto"/>
          <w:szCs w:val="21"/>
          <w:u w:val="single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>（</w:t>
      </w:r>
      <w:r>
        <w:rPr>
          <w:rFonts w:hint="eastAsia" w:ascii="新宋体" w:hAnsi="新宋体" w:eastAsia="新宋体" w:cs="新宋体"/>
          <w:color w:val="auto"/>
          <w:szCs w:val="21"/>
          <w:u w:val="single"/>
          <w:lang w:eastAsia="zh-CN"/>
        </w:rPr>
        <w:t>投</w:t>
      </w:r>
      <w:r>
        <w:rPr>
          <w:rFonts w:hint="eastAsia" w:ascii="新宋体" w:hAnsi="新宋体" w:eastAsia="新宋体" w:cs="新宋体"/>
          <w:color w:val="auto"/>
          <w:szCs w:val="21"/>
          <w:u w:val="single"/>
        </w:rPr>
        <w:t>标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>单位全称）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ab/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 xml:space="preserve">     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授权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>（全权代表姓名）（职务、职称）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为全权代表，参加贵单位组织的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>三明明城国际大酒店有限公司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  <w:lang w:val="en-US" w:eastAsia="zh-CN"/>
        </w:rPr>
        <w:t>干货</w:t>
      </w:r>
      <w:r>
        <w:rPr>
          <w:rFonts w:hint="eastAsia" w:ascii="新宋体" w:hAnsi="新宋体" w:eastAsia="新宋体" w:cs="新宋体"/>
          <w:color w:val="auto"/>
          <w:kern w:val="0"/>
          <w:szCs w:val="21"/>
          <w:u w:val="single"/>
          <w:lang w:val="en-US" w:eastAsia="zh-CN"/>
        </w:rPr>
        <w:t>类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>食材供货商</w:t>
      </w:r>
      <w:r>
        <w:rPr>
          <w:rFonts w:hint="eastAsia" w:ascii="新宋体" w:hAnsi="新宋体" w:eastAsia="新宋体" w:cs="新宋体"/>
          <w:color w:val="auto"/>
          <w:szCs w:val="21"/>
        </w:rPr>
        <w:t>招标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编号为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 xml:space="preserve">  </w:t>
      </w:r>
      <w:r>
        <w:rPr>
          <w:rFonts w:hint="eastAsia" w:ascii="新宋体" w:hAnsi="新宋体" w:eastAsia="新宋体" w:cs="新宋体"/>
          <w:color w:val="auto"/>
          <w:kern w:val="0"/>
          <w:szCs w:val="21"/>
          <w:u w:val="single"/>
          <w:lang w:eastAsia="zh-CN"/>
        </w:rPr>
        <w:t>MCGJZB-</w:t>
      </w:r>
      <w:r>
        <w:rPr>
          <w:rFonts w:hint="eastAsia" w:ascii="新宋体" w:hAnsi="新宋体" w:eastAsia="新宋体" w:cs="新宋体"/>
          <w:color w:val="auto"/>
          <w:kern w:val="0"/>
          <w:szCs w:val="21"/>
          <w:u w:val="single"/>
          <w:lang w:val="en-US" w:eastAsia="zh-CN"/>
        </w:rPr>
        <w:t>GH</w:t>
      </w:r>
      <w:r>
        <w:rPr>
          <w:rFonts w:hint="eastAsia" w:ascii="新宋体" w:hAnsi="新宋体" w:eastAsia="新宋体" w:cs="新宋体"/>
          <w:color w:val="auto"/>
          <w:kern w:val="0"/>
          <w:szCs w:val="21"/>
          <w:u w:val="single"/>
          <w:lang w:eastAsia="zh-CN"/>
        </w:rPr>
        <w:t>-2024001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，其在投标、开标、签订合同过程中的一切活动本公司均予承认。我方完全认同并遵守本招标文件中的要求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lang w:eastAsia="zh-CN"/>
        </w:rPr>
        <w:t>，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保证忠实地执行买卖双方所签的经济合同，并承担合同规定的责任义务。</w:t>
      </w:r>
    </w:p>
    <w:p>
      <w:pPr>
        <w:rPr>
          <w:rFonts w:ascii="宋体" w:hAnsi="宋体"/>
          <w:snapToGrid w:val="0"/>
          <w:color w:val="auto"/>
          <w:szCs w:val="21"/>
        </w:rPr>
      </w:pPr>
    </w:p>
    <w:p>
      <w:pPr>
        <w:rPr>
          <w:rFonts w:ascii="宋体" w:hAnsi="宋体"/>
          <w:snapToGrid w:val="0"/>
          <w:color w:val="auto"/>
          <w:szCs w:val="21"/>
        </w:rPr>
      </w:pPr>
    </w:p>
    <w:p>
      <w:pPr>
        <w:rPr>
          <w:rFonts w:ascii="宋体" w:hAnsi="宋体"/>
          <w:snapToGrid w:val="0"/>
          <w:color w:val="auto"/>
          <w:szCs w:val="21"/>
        </w:rPr>
      </w:pPr>
    </w:p>
    <w:p>
      <w:pPr>
        <w:rPr>
          <w:rFonts w:ascii="宋体" w:hAnsi="宋体"/>
          <w:snapToGrid w:val="0"/>
          <w:color w:val="auto"/>
          <w:szCs w:val="21"/>
        </w:rPr>
      </w:pPr>
    </w:p>
    <w:p>
      <w:pPr>
        <w:spacing w:line="400" w:lineRule="auto"/>
        <w:rPr>
          <w:rFonts w:ascii="宋体" w:hAnsi="宋体"/>
          <w:snapToGrid w:val="0"/>
          <w:color w:val="auto"/>
          <w:szCs w:val="21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代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lang w:val="en-US" w:eastAsia="zh-CN"/>
        </w:rPr>
        <w:t xml:space="preserve">   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表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lang w:val="en-US" w:eastAsia="zh-CN"/>
        </w:rPr>
        <w:t xml:space="preserve">   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人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lang w:val="en-US" w:eastAsia="zh-CN"/>
        </w:rPr>
        <w:t xml:space="preserve">   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签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lang w:val="en-US" w:eastAsia="zh-CN"/>
        </w:rPr>
        <w:t xml:space="preserve">  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字：</w:t>
      </w:r>
    </w:p>
    <w:p>
      <w:pPr>
        <w:spacing w:line="400" w:lineRule="auto"/>
        <w:rPr>
          <w:rFonts w:ascii="宋体" w:hAnsi="宋体"/>
          <w:snapToGrid w:val="0"/>
          <w:color w:val="auto"/>
          <w:szCs w:val="21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投标人全称（加盖公章）：</w:t>
      </w:r>
    </w:p>
    <w:p>
      <w:pPr>
        <w:spacing w:line="400" w:lineRule="auto"/>
        <w:rPr>
          <w:rFonts w:ascii="宋体" w:hAnsi="宋体"/>
          <w:snapToGrid w:val="0"/>
          <w:color w:val="auto"/>
          <w:szCs w:val="21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日      期：</w:t>
      </w:r>
    </w:p>
    <w:p>
      <w:pPr>
        <w:rPr>
          <w:rFonts w:ascii="宋体" w:hAnsi="宋体"/>
          <w:snapToGrid w:val="0"/>
          <w:color w:val="auto"/>
          <w:szCs w:val="21"/>
        </w:rPr>
      </w:pPr>
    </w:p>
    <w:p>
      <w:pPr>
        <w:rPr>
          <w:rFonts w:ascii="宋体" w:hAnsi="宋体"/>
          <w:snapToGrid w:val="0"/>
          <w:color w:val="auto"/>
          <w:szCs w:val="21"/>
        </w:rPr>
      </w:pPr>
    </w:p>
    <w:p>
      <w:pPr>
        <w:spacing w:line="400" w:lineRule="auto"/>
        <w:rPr>
          <w:rFonts w:ascii="宋体" w:hAnsi="宋体"/>
          <w:snapToGrid w:val="0"/>
          <w:color w:val="auto"/>
          <w:szCs w:val="21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附：</w:t>
      </w:r>
    </w:p>
    <w:p>
      <w:pPr>
        <w:spacing w:line="400" w:lineRule="auto"/>
        <w:rPr>
          <w:rFonts w:ascii="宋体" w:hAnsi="宋体"/>
          <w:snapToGrid w:val="0"/>
          <w:color w:val="auto"/>
          <w:szCs w:val="21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全权代表姓名：                           性  别：</w:t>
      </w:r>
    </w:p>
    <w:p>
      <w:pPr>
        <w:spacing w:line="400" w:lineRule="auto"/>
        <w:rPr>
          <w:rFonts w:ascii="宋体" w:hAnsi="宋体"/>
          <w:snapToGrid w:val="0"/>
          <w:color w:val="auto"/>
          <w:szCs w:val="21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职  务：                                 职  称：</w:t>
      </w:r>
    </w:p>
    <w:p>
      <w:pPr>
        <w:spacing w:line="400" w:lineRule="auto"/>
        <w:rPr>
          <w:rFonts w:ascii="宋体" w:hAnsi="宋体"/>
          <w:snapToGrid w:val="0"/>
          <w:color w:val="auto"/>
          <w:szCs w:val="21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详细通讯地址：</w:t>
      </w:r>
    </w:p>
    <w:p>
      <w:pPr>
        <w:spacing w:line="400" w:lineRule="auto"/>
        <w:rPr>
          <w:rFonts w:ascii="宋体" w:hAnsi="宋体"/>
          <w:snapToGrid w:val="0"/>
          <w:color w:val="auto"/>
          <w:szCs w:val="21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电  话：                                 传  真：</w:t>
      </w:r>
    </w:p>
    <w:p>
      <w:pPr>
        <w:spacing w:line="400" w:lineRule="auto"/>
        <w:rPr>
          <w:rFonts w:ascii="宋体" w:hAnsi="宋体"/>
          <w:snapToGrid w:val="0"/>
          <w:color w:val="auto"/>
          <w:szCs w:val="21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移动电话：</w:t>
      </w:r>
    </w:p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color w:val="auto"/>
          <w:kern w:val="0"/>
          <w:szCs w:val="21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邮政编码：</w:t>
      </w:r>
    </w:p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color w:val="auto"/>
          <w:kern w:val="0"/>
          <w:szCs w:val="21"/>
        </w:rPr>
      </w:pPr>
    </w:p>
    <w:tbl>
      <w:tblPr>
        <w:tblStyle w:val="3"/>
        <w:tblW w:w="8522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"/>
        <w:gridCol w:w="958"/>
        <w:gridCol w:w="1602"/>
        <w:gridCol w:w="5350"/>
        <w:gridCol w:w="30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6" w:type="dxa"/>
          <w:trHeight w:val="810" w:hRule="atLeast"/>
        </w:trPr>
        <w:tc>
          <w:tcPr>
            <w:tcW w:w="821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pStyle w:val="2"/>
              <w:spacing w:before="120" w:after="120" w:line="400" w:lineRule="auto"/>
              <w:jc w:val="left"/>
              <w:rPr>
                <w:rFonts w:ascii="新宋体" w:hAnsi="新宋体" w:eastAsia="新宋体" w:cs="新宋体"/>
                <w:color w:val="auto"/>
                <w:sz w:val="36"/>
                <w:szCs w:val="36"/>
              </w:rPr>
            </w:pPr>
            <w:r>
              <w:rPr>
                <w:rFonts w:hint="eastAsia" w:ascii="新宋体" w:hAnsi="新宋体" w:eastAsia="新宋体" w:cs="新宋体"/>
                <w:color w:val="auto"/>
                <w:sz w:val="36"/>
                <w:szCs w:val="36"/>
              </w:rPr>
              <w:t>附件3</w:t>
            </w:r>
          </w:p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b/>
                <w:bCs/>
                <w:color w:val="auto"/>
                <w:kern w:val="0"/>
                <w:sz w:val="30"/>
                <w:szCs w:val="30"/>
              </w:rPr>
              <w:t>三明明城国际大酒店有限公司</w:t>
            </w:r>
          </w:p>
        </w:tc>
      </w:tr>
      <w:tr>
        <w:trPr>
          <w:gridBefore w:val="1"/>
          <w:wBefore w:w="306" w:type="dxa"/>
          <w:trHeight w:val="1095" w:hRule="atLeast"/>
        </w:trPr>
        <w:tc>
          <w:tcPr>
            <w:tcW w:w="821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b/>
                <w:color w:val="auto"/>
                <w:kern w:val="0"/>
                <w:sz w:val="32"/>
                <w:szCs w:val="32"/>
              </w:rPr>
              <w:t>投标报名表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5656" w:type="dxa"/>
            <w:gridSpan w:val="2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仿宋" w:hAnsi="仿宋" w:eastAsia="仿宋" w:cs="Tahom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三明明城国际大酒店有限公司</w:t>
            </w:r>
          </w:p>
          <w:p>
            <w:pPr>
              <w:widowControl/>
              <w:spacing w:line="400" w:lineRule="atLeast"/>
              <w:jc w:val="center"/>
              <w:rPr>
                <w:rFonts w:ascii="仿宋" w:hAnsi="仿宋" w:eastAsia="仿宋" w:cs="Tahom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  <w:lang w:val="en-US" w:eastAsia="zh-CN"/>
              </w:rPr>
              <w:t>干货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类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食材供货商招标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招标编号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Cs w:val="21"/>
              </w:rPr>
              <w:t xml:space="preserve">               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Cs w:val="21"/>
                <w:lang w:eastAsia="zh-CN"/>
              </w:rPr>
              <w:t>MCGJZB-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Cs w:val="21"/>
                <w:lang w:val="en-US" w:eastAsia="zh-CN"/>
              </w:rPr>
              <w:t>GH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Cs w:val="21"/>
                <w:lang w:eastAsia="zh-CN"/>
              </w:rPr>
              <w:t>-2024001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 xml:space="preserve">　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投标单位名称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法定代表人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rPr>
          <w:gridBefore w:val="1"/>
          <w:wBefore w:w="306" w:type="dxa"/>
          <w:trHeight w:val="720" w:hRule="atLeast"/>
        </w:trPr>
        <w:tc>
          <w:tcPr>
            <w:tcW w:w="958" w:type="dxa"/>
            <w:vMerge w:val="restart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/>
            <w:textDirection w:val="tbRlV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姓名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0" w:type="auto"/>
            <w:vMerge w:val="continue"/>
            <w:tcBorders>
              <w:top w:val="single" w:color="ECE9D8" w:sz="2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0" w:type="auto"/>
            <w:vMerge w:val="continue"/>
            <w:tcBorders>
              <w:top w:val="single" w:color="ECE9D8" w:sz="2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手机、电话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0" w:type="auto"/>
            <w:vMerge w:val="continue"/>
            <w:tcBorders>
              <w:top w:val="single" w:color="ECE9D8" w:sz="2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传真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0" w:type="auto"/>
            <w:vMerge w:val="continue"/>
            <w:tcBorders>
              <w:top w:val="single" w:color="ECE9D8" w:sz="2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投标单位的开户行具体名称</w:t>
            </w:r>
          </w:p>
        </w:tc>
        <w:tc>
          <w:tcPr>
            <w:tcW w:w="5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投标单位的账号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是否参加投标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新宋体" w:hAnsi="新宋体" w:eastAsia="新宋体" w:cs="新宋体"/>
                <w:color w:val="auto"/>
                <w:kern w:val="0"/>
                <w:sz w:val="18"/>
                <w:szCs w:val="18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新宋体" w:hAnsi="新宋体" w:eastAsia="新宋体" w:cs="新宋体"/>
                <w:color w:val="auto"/>
                <w:kern w:val="0"/>
                <w:sz w:val="18"/>
                <w:szCs w:val="18"/>
              </w:rPr>
              <w:t> 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285" w:lineRule="atLeast"/>
              <w:ind w:firstLine="2280" w:firstLineChars="950"/>
              <w:jc w:val="left"/>
              <w:rPr>
                <w:rFonts w:ascii="Calibri" w:hAnsi="Calibri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spacing w:line="285" w:lineRule="atLeast"/>
              <w:ind w:firstLine="2280" w:firstLineChars="950"/>
              <w:jc w:val="left"/>
              <w:rPr>
                <w:rFonts w:ascii="Calibri" w:hAnsi="Calibri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atLeast"/>
              <w:ind w:firstLine="2280" w:firstLineChars="950"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投标单位公章：</w:t>
            </w:r>
          </w:p>
        </w:tc>
      </w:tr>
    </w:tbl>
    <w:p>
      <w:pPr>
        <w:widowControl/>
        <w:spacing w:line="285" w:lineRule="atLeast"/>
        <w:jc w:val="left"/>
        <w:rPr>
          <w:rFonts w:ascii="宋体" w:hAnsi="宋体" w:cs="宋体"/>
          <w:color w:val="auto"/>
          <w:kern w:val="0"/>
          <w:sz w:val="24"/>
          <w:szCs w:val="24"/>
        </w:rPr>
      </w:pPr>
    </w:p>
    <w:p>
      <w:pPr>
        <w:widowControl/>
        <w:spacing w:line="400" w:lineRule="atLeast"/>
        <w:jc w:val="left"/>
        <w:rPr>
          <w:rFonts w:ascii="宋体" w:hAnsi="宋体" w:cs="宋体"/>
          <w:color w:val="auto"/>
          <w:kern w:val="0"/>
          <w:sz w:val="24"/>
          <w:szCs w:val="24"/>
        </w:rPr>
      </w:pPr>
      <w:r>
        <w:rPr>
          <w:rFonts w:hint="eastAsia" w:ascii="新宋体" w:hAnsi="新宋体" w:eastAsia="新宋体" w:cs="新宋体"/>
          <w:color w:val="auto"/>
          <w:kern w:val="0"/>
          <w:sz w:val="24"/>
          <w:szCs w:val="24"/>
        </w:rPr>
        <w:t xml:space="preserve">                                                   日期：</w:t>
      </w:r>
    </w:p>
    <w:p>
      <w:pPr>
        <w:widowControl/>
        <w:spacing w:line="285" w:lineRule="atLeast"/>
        <w:jc w:val="left"/>
        <w:rPr>
          <w:rFonts w:ascii="宋体" w:hAnsi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</w:rPr>
        <w:t> </w:t>
      </w:r>
    </w:p>
    <w:p>
      <w:pPr>
        <w:widowControl/>
        <w:spacing w:line="285" w:lineRule="atLeast"/>
        <w:jc w:val="left"/>
        <w:rPr>
          <w:rFonts w:ascii="宋体" w:hAnsi="宋体" w:cs="宋体"/>
          <w:color w:val="auto"/>
          <w:kern w:val="0"/>
          <w:sz w:val="18"/>
          <w:szCs w:val="18"/>
        </w:rPr>
      </w:pPr>
      <w:r>
        <w:rPr>
          <w:rFonts w:hint="eastAsia" w:ascii="宋体" w:hAnsi="宋体" w:cs="宋体"/>
          <w:color w:val="auto"/>
          <w:kern w:val="0"/>
          <w:sz w:val="18"/>
          <w:szCs w:val="18"/>
        </w:rPr>
        <w:t> </w:t>
      </w:r>
    </w:p>
    <w:p>
      <w:pPr>
        <w:pStyle w:val="2"/>
        <w:spacing w:before="120" w:after="120" w:line="400" w:lineRule="auto"/>
        <w:jc w:val="left"/>
        <w:rPr>
          <w:rFonts w:ascii="新宋体" w:hAnsi="新宋体" w:eastAsia="新宋体" w:cs="新宋体"/>
          <w:color w:val="auto"/>
          <w:sz w:val="36"/>
          <w:szCs w:val="36"/>
        </w:rPr>
      </w:pPr>
      <w:r>
        <w:rPr>
          <w:rFonts w:hint="eastAsia" w:ascii="新宋体" w:hAnsi="新宋体" w:eastAsia="新宋体" w:cs="新宋体"/>
          <w:color w:val="auto"/>
          <w:sz w:val="36"/>
          <w:szCs w:val="36"/>
        </w:rPr>
        <w:t>附件4</w:t>
      </w:r>
    </w:p>
    <w:p>
      <w:pPr>
        <w:rPr>
          <w:rFonts w:hint="eastAsia" w:ascii="新宋体" w:hAnsi="新宋体" w:eastAsia="新宋体" w:cs="新宋体"/>
          <w:color w:val="auto"/>
          <w:sz w:val="36"/>
          <w:szCs w:val="36"/>
        </w:rPr>
      </w:pPr>
    </w:p>
    <w:p>
      <w:pPr>
        <w:spacing w:line="400" w:lineRule="auto"/>
        <w:ind w:firstLine="840" w:firstLineChars="400"/>
        <w:rPr>
          <w:rFonts w:ascii="宋体" w:hAnsi="宋体"/>
          <w:color w:val="auto"/>
          <w:szCs w:val="21"/>
        </w:rPr>
      </w:pPr>
      <w:r>
        <w:rPr>
          <w:rFonts w:hint="eastAsia" w:ascii="新宋体" w:hAnsi="新宋体" w:eastAsia="新宋体" w:cs="新宋体"/>
          <w:color w:val="auto"/>
          <w:szCs w:val="21"/>
        </w:rPr>
        <w:t>请在提供投标保证金时同时提供退还投标保证金的退还地址、联系人等相关内容，具体格式为：</w:t>
      </w:r>
    </w:p>
    <w:p>
      <w:pPr>
        <w:rPr>
          <w:rFonts w:ascii="宋体" w:hAnsi="宋体"/>
          <w:color w:val="auto"/>
          <w:szCs w:val="21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3"/>
        <w:gridCol w:w="4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投标人全称：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收件人：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联系电话：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收件地址：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邮编：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开户行：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  <w:lang w:eastAsia="zh-CN"/>
              </w:rPr>
              <w:t>账</w:t>
            </w:r>
            <w:r>
              <w:rPr>
                <w:rFonts w:hint="eastAsia" w:ascii="新宋体" w:hAnsi="新宋体" w:eastAsia="新宋体" w:cs="新宋体"/>
                <w:color w:val="auto"/>
              </w:rPr>
              <w:t>号：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auto"/>
              </w:rPr>
            </w:pPr>
          </w:p>
        </w:tc>
      </w:tr>
    </w:tbl>
    <w:p>
      <w:pPr>
        <w:rPr>
          <w:rFonts w:ascii="宋体" w:hAnsi="宋体"/>
          <w:color w:val="auto"/>
          <w:szCs w:val="21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56829"/>
    <w:rsid w:val="03280C93"/>
    <w:rsid w:val="059E129D"/>
    <w:rsid w:val="06960F94"/>
    <w:rsid w:val="07727BA5"/>
    <w:rsid w:val="07796349"/>
    <w:rsid w:val="083F66C3"/>
    <w:rsid w:val="0C1E4474"/>
    <w:rsid w:val="0C556A1C"/>
    <w:rsid w:val="0E8B27CF"/>
    <w:rsid w:val="126B3CDB"/>
    <w:rsid w:val="129E527F"/>
    <w:rsid w:val="12BF02B6"/>
    <w:rsid w:val="12D83D85"/>
    <w:rsid w:val="15753D2B"/>
    <w:rsid w:val="1A002902"/>
    <w:rsid w:val="1B3B1658"/>
    <w:rsid w:val="1BDA14AF"/>
    <w:rsid w:val="1D03460E"/>
    <w:rsid w:val="1F937390"/>
    <w:rsid w:val="20D277A0"/>
    <w:rsid w:val="233F4E63"/>
    <w:rsid w:val="25400859"/>
    <w:rsid w:val="27177672"/>
    <w:rsid w:val="27C43285"/>
    <w:rsid w:val="2912062F"/>
    <w:rsid w:val="2A8C4DC6"/>
    <w:rsid w:val="2EB22EE2"/>
    <w:rsid w:val="2F9467A9"/>
    <w:rsid w:val="30C65D46"/>
    <w:rsid w:val="311469E6"/>
    <w:rsid w:val="31AD13C4"/>
    <w:rsid w:val="31F02F20"/>
    <w:rsid w:val="3200248B"/>
    <w:rsid w:val="32876304"/>
    <w:rsid w:val="32D8051B"/>
    <w:rsid w:val="33667D49"/>
    <w:rsid w:val="39AB1652"/>
    <w:rsid w:val="3A0D04A3"/>
    <w:rsid w:val="3B366E92"/>
    <w:rsid w:val="3B582EDF"/>
    <w:rsid w:val="3D09223A"/>
    <w:rsid w:val="3D456F30"/>
    <w:rsid w:val="3EAE1148"/>
    <w:rsid w:val="42730E06"/>
    <w:rsid w:val="46450240"/>
    <w:rsid w:val="476F36E5"/>
    <w:rsid w:val="48A06FE7"/>
    <w:rsid w:val="48FE6CDB"/>
    <w:rsid w:val="4AE92DC6"/>
    <w:rsid w:val="4B0561C1"/>
    <w:rsid w:val="4C1B19B4"/>
    <w:rsid w:val="4D231C06"/>
    <w:rsid w:val="51422E4F"/>
    <w:rsid w:val="51EE3B97"/>
    <w:rsid w:val="527C1449"/>
    <w:rsid w:val="56975A7B"/>
    <w:rsid w:val="56C80AF1"/>
    <w:rsid w:val="56F86AFC"/>
    <w:rsid w:val="57030DBA"/>
    <w:rsid w:val="578E0271"/>
    <w:rsid w:val="5B5149EB"/>
    <w:rsid w:val="5E690830"/>
    <w:rsid w:val="5FAF2DB4"/>
    <w:rsid w:val="63E37F18"/>
    <w:rsid w:val="641E28D5"/>
    <w:rsid w:val="672204A7"/>
    <w:rsid w:val="67491C63"/>
    <w:rsid w:val="6823254E"/>
    <w:rsid w:val="69CA50FF"/>
    <w:rsid w:val="6AE41559"/>
    <w:rsid w:val="6D853E4C"/>
    <w:rsid w:val="6E46636E"/>
    <w:rsid w:val="6FAE5BAA"/>
    <w:rsid w:val="70BD60B7"/>
    <w:rsid w:val="70CD6C5E"/>
    <w:rsid w:val="70F121C0"/>
    <w:rsid w:val="723F172D"/>
    <w:rsid w:val="72C57E4E"/>
    <w:rsid w:val="72F55F4B"/>
    <w:rsid w:val="73482AB1"/>
    <w:rsid w:val="74507772"/>
    <w:rsid w:val="74E74C92"/>
    <w:rsid w:val="75B0150C"/>
    <w:rsid w:val="778F1C6E"/>
    <w:rsid w:val="79AE4BD3"/>
    <w:rsid w:val="7A533B56"/>
    <w:rsid w:val="7A66771C"/>
    <w:rsid w:val="7B301F1B"/>
    <w:rsid w:val="7C9B0C3B"/>
    <w:rsid w:val="7D3F5C0A"/>
    <w:rsid w:val="7D6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adjustRightInd w:val="0"/>
      <w:spacing w:before="340" w:after="330" w:line="578" w:lineRule="atLeast"/>
      <w:jc w:val="center"/>
      <w:textAlignment w:val="baseline"/>
      <w:outlineLvl w:val="0"/>
    </w:pPr>
    <w:rPr>
      <w:rFonts w:ascii="Times New Roman" w:hAnsi="Times New Roman"/>
      <w:b/>
      <w:kern w:val="44"/>
      <w:sz w:val="44"/>
      <w:szCs w:val="20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2021-11-02T02:47:00Z</dcterms:created>
  <dc:creator>HP</dc:creator>
  <cp:lastModifiedBy>陈锡图</cp:lastModifiedBy>
  <dcterms:modified xsi:type="dcterms:W3CDTF">2024-09-04T01:59:14Z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FA766C902C514B2297F64BEC7081245A</vt:lpwstr>
  </property>
</Properties>
</file>